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ECE" w:rsidRDefault="001A7ECE" w:rsidP="00FF376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дошкольное образовательное учреждение детский сад № 30 «Зоренька» п.Каменоломни.</w:t>
      </w:r>
    </w:p>
    <w:p w:rsidR="001A7ECE" w:rsidRDefault="001A7ECE" w:rsidP="00F97389">
      <w:pPr>
        <w:jc w:val="center"/>
        <w:rPr>
          <w:rFonts w:ascii="Times New Roman" w:hAnsi="Times New Roman"/>
          <w:sz w:val="24"/>
          <w:szCs w:val="24"/>
        </w:rPr>
      </w:pPr>
    </w:p>
    <w:p w:rsidR="001A7ECE" w:rsidRDefault="001A7ECE" w:rsidP="00F97389">
      <w:pPr>
        <w:jc w:val="center"/>
        <w:rPr>
          <w:rFonts w:ascii="Times New Roman" w:hAnsi="Times New Roman"/>
          <w:sz w:val="24"/>
          <w:szCs w:val="24"/>
        </w:rPr>
      </w:pPr>
    </w:p>
    <w:p w:rsidR="001A7ECE" w:rsidRDefault="001A7ECE" w:rsidP="00F97389">
      <w:pPr>
        <w:jc w:val="center"/>
        <w:rPr>
          <w:rFonts w:ascii="Times New Roman" w:hAnsi="Times New Roman"/>
          <w:sz w:val="24"/>
          <w:szCs w:val="24"/>
        </w:rPr>
      </w:pPr>
    </w:p>
    <w:p w:rsidR="001A7ECE" w:rsidRDefault="001A7ECE" w:rsidP="00F97389">
      <w:pPr>
        <w:jc w:val="center"/>
        <w:rPr>
          <w:rFonts w:ascii="Times New Roman" w:hAnsi="Times New Roman"/>
          <w:sz w:val="24"/>
          <w:szCs w:val="24"/>
        </w:rPr>
      </w:pPr>
    </w:p>
    <w:p w:rsidR="001A7ECE" w:rsidRDefault="001A7ECE" w:rsidP="00F97389">
      <w:pPr>
        <w:jc w:val="center"/>
        <w:rPr>
          <w:rFonts w:ascii="Times New Roman" w:hAnsi="Times New Roman"/>
          <w:sz w:val="24"/>
          <w:szCs w:val="24"/>
        </w:rPr>
      </w:pPr>
    </w:p>
    <w:p w:rsidR="001A7ECE" w:rsidRDefault="001A7ECE" w:rsidP="00F97389">
      <w:pPr>
        <w:jc w:val="center"/>
        <w:rPr>
          <w:rFonts w:ascii="Times New Roman" w:hAnsi="Times New Roman"/>
          <w:sz w:val="24"/>
          <w:szCs w:val="24"/>
        </w:rPr>
      </w:pPr>
    </w:p>
    <w:p w:rsidR="001A7ECE" w:rsidRPr="00B371D3" w:rsidRDefault="001A7ECE" w:rsidP="00F97389">
      <w:pPr>
        <w:jc w:val="center"/>
        <w:rPr>
          <w:rFonts w:ascii="Times New Roman" w:hAnsi="Times New Roman"/>
          <w:sz w:val="28"/>
          <w:szCs w:val="28"/>
        </w:rPr>
      </w:pPr>
      <w:r w:rsidRPr="00B371D3">
        <w:rPr>
          <w:rFonts w:ascii="Times New Roman" w:hAnsi="Times New Roman"/>
          <w:sz w:val="28"/>
          <w:szCs w:val="28"/>
        </w:rPr>
        <w:t xml:space="preserve">Конкурсное задание </w:t>
      </w:r>
      <w:r>
        <w:rPr>
          <w:rFonts w:ascii="Times New Roman" w:hAnsi="Times New Roman"/>
          <w:sz w:val="28"/>
          <w:szCs w:val="28"/>
        </w:rPr>
        <w:t>«Воспитатель года»</w:t>
      </w:r>
    </w:p>
    <w:p w:rsidR="001A7ECE" w:rsidRPr="00B371D3" w:rsidRDefault="001A7ECE" w:rsidP="00F97389">
      <w:pPr>
        <w:jc w:val="center"/>
        <w:rPr>
          <w:rFonts w:ascii="Times New Roman" w:hAnsi="Times New Roman"/>
          <w:sz w:val="28"/>
          <w:szCs w:val="28"/>
        </w:rPr>
      </w:pPr>
      <w:r w:rsidRPr="00B371D3">
        <w:rPr>
          <w:rFonts w:ascii="Times New Roman" w:hAnsi="Times New Roman"/>
          <w:sz w:val="28"/>
          <w:szCs w:val="28"/>
        </w:rPr>
        <w:t>педагогическое мероприятие с детьми</w:t>
      </w:r>
    </w:p>
    <w:p w:rsidR="001A7ECE" w:rsidRDefault="001A7ECE" w:rsidP="00F97389">
      <w:pPr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Золотое сердце</w:t>
      </w:r>
    </w:p>
    <w:p w:rsidR="001A7ECE" w:rsidRPr="006301B8" w:rsidRDefault="001A7ECE" w:rsidP="0088785A">
      <w:pPr>
        <w:spacing w:after="0"/>
        <w:jc w:val="center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конспект образовательной деятельности по социально-коммуникативному развитию детей подготовительной группы </w:t>
      </w:r>
    </w:p>
    <w:p w:rsidR="001A7ECE" w:rsidRDefault="001A7ECE" w:rsidP="00F97389">
      <w:pPr>
        <w:jc w:val="center"/>
        <w:rPr>
          <w:rFonts w:ascii="Times New Roman" w:hAnsi="Times New Roman"/>
          <w:sz w:val="28"/>
          <w:szCs w:val="28"/>
        </w:rPr>
      </w:pPr>
    </w:p>
    <w:p w:rsidR="001A7ECE" w:rsidRDefault="001A7ECE" w:rsidP="00F97389">
      <w:pPr>
        <w:jc w:val="center"/>
        <w:rPr>
          <w:rFonts w:ascii="Times New Roman" w:hAnsi="Times New Roman"/>
          <w:sz w:val="28"/>
          <w:szCs w:val="28"/>
        </w:rPr>
      </w:pPr>
    </w:p>
    <w:p w:rsidR="001A7ECE" w:rsidRDefault="001A7ECE" w:rsidP="009E2AD8">
      <w:pPr>
        <w:spacing w:after="0"/>
        <w:ind w:left="255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Подготовила:</w:t>
      </w:r>
    </w:p>
    <w:p w:rsidR="001A7ECE" w:rsidRDefault="001A7ECE" w:rsidP="009E2AD8">
      <w:pPr>
        <w:spacing w:after="0"/>
        <w:ind w:left="255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воспитатель МБДОУ № 30 «Зоренька»</w:t>
      </w:r>
    </w:p>
    <w:p w:rsidR="001A7ECE" w:rsidRDefault="001A7ECE" w:rsidP="009E2AD8">
      <w:pPr>
        <w:ind w:left="340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Аббасян Алина Владимировна</w:t>
      </w:r>
    </w:p>
    <w:p w:rsidR="001A7ECE" w:rsidRDefault="001A7ECE" w:rsidP="00F97389">
      <w:pPr>
        <w:ind w:left="3402"/>
        <w:jc w:val="center"/>
        <w:rPr>
          <w:rFonts w:ascii="Times New Roman" w:hAnsi="Times New Roman"/>
          <w:sz w:val="28"/>
          <w:szCs w:val="28"/>
        </w:rPr>
      </w:pPr>
    </w:p>
    <w:p w:rsidR="001A7ECE" w:rsidRDefault="001A7ECE" w:rsidP="00F97389">
      <w:pPr>
        <w:ind w:left="3402"/>
        <w:jc w:val="center"/>
        <w:rPr>
          <w:rFonts w:ascii="Times New Roman" w:hAnsi="Times New Roman"/>
          <w:sz w:val="28"/>
          <w:szCs w:val="28"/>
        </w:rPr>
      </w:pPr>
    </w:p>
    <w:p w:rsidR="001A7ECE" w:rsidRDefault="001A7ECE" w:rsidP="00F97389">
      <w:pPr>
        <w:ind w:left="3402"/>
        <w:jc w:val="center"/>
        <w:rPr>
          <w:rFonts w:ascii="Times New Roman" w:hAnsi="Times New Roman"/>
          <w:sz w:val="28"/>
          <w:szCs w:val="28"/>
        </w:rPr>
      </w:pPr>
    </w:p>
    <w:p w:rsidR="001A7ECE" w:rsidRDefault="001A7ECE" w:rsidP="00F97389">
      <w:pPr>
        <w:ind w:left="3402"/>
        <w:jc w:val="center"/>
        <w:rPr>
          <w:rFonts w:ascii="Times New Roman" w:hAnsi="Times New Roman"/>
          <w:sz w:val="28"/>
          <w:szCs w:val="28"/>
        </w:rPr>
      </w:pPr>
    </w:p>
    <w:p w:rsidR="001A7ECE" w:rsidRDefault="001A7ECE" w:rsidP="009E2AD8">
      <w:pPr>
        <w:rPr>
          <w:rFonts w:ascii="Times New Roman" w:hAnsi="Times New Roman"/>
          <w:sz w:val="28"/>
          <w:szCs w:val="28"/>
        </w:rPr>
      </w:pPr>
    </w:p>
    <w:p w:rsidR="001A7ECE" w:rsidRDefault="001A7ECE" w:rsidP="00F97389">
      <w:pPr>
        <w:ind w:left="3402"/>
        <w:jc w:val="center"/>
        <w:rPr>
          <w:rFonts w:ascii="Times New Roman" w:hAnsi="Times New Roman"/>
          <w:sz w:val="28"/>
          <w:szCs w:val="28"/>
        </w:rPr>
      </w:pPr>
    </w:p>
    <w:p w:rsidR="001A7ECE" w:rsidRDefault="001A7ECE" w:rsidP="009E2AD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п.Каменоломни</w:t>
      </w:r>
    </w:p>
    <w:p w:rsidR="001A7ECE" w:rsidRDefault="001A7ECE" w:rsidP="006301B8">
      <w:pPr>
        <w:jc w:val="center"/>
        <w:rPr>
          <w:rFonts w:ascii="Times New Roman" w:hAnsi="Times New Roman"/>
          <w:sz w:val="28"/>
          <w:szCs w:val="28"/>
        </w:rPr>
      </w:pPr>
    </w:p>
    <w:p w:rsidR="001A7ECE" w:rsidRPr="00B371D3" w:rsidRDefault="001A7ECE" w:rsidP="009E2AD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2023 г.</w:t>
      </w:r>
    </w:p>
    <w:p w:rsidR="001A7ECE" w:rsidRDefault="001A7ECE" w:rsidP="009E2A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Pr="000A05E7">
        <w:rPr>
          <w:rFonts w:ascii="Times New Roman" w:hAnsi="Times New Roman"/>
          <w:b/>
          <w:sz w:val="28"/>
          <w:szCs w:val="28"/>
        </w:rPr>
        <w:t>Цель: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16820">
        <w:rPr>
          <w:rFonts w:ascii="Times New Roman" w:hAnsi="Times New Roman"/>
          <w:sz w:val="28"/>
          <w:szCs w:val="28"/>
        </w:rPr>
        <w:t>развитие социально-коммуникативных умений и навыков детей</w:t>
      </w:r>
      <w:r>
        <w:rPr>
          <w:rFonts w:ascii="Times New Roman" w:hAnsi="Times New Roman"/>
          <w:sz w:val="28"/>
          <w:szCs w:val="28"/>
        </w:rPr>
        <w:t xml:space="preserve"> старшего </w:t>
      </w:r>
      <w:r w:rsidRPr="003168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дошкольного возраста </w:t>
      </w:r>
      <w:r w:rsidRPr="00316820">
        <w:rPr>
          <w:rFonts w:ascii="Times New Roman" w:hAnsi="Times New Roman"/>
          <w:sz w:val="28"/>
          <w:szCs w:val="28"/>
        </w:rPr>
        <w:t xml:space="preserve">через </w:t>
      </w:r>
      <w:r>
        <w:rPr>
          <w:rFonts w:ascii="Times New Roman" w:hAnsi="Times New Roman"/>
          <w:sz w:val="28"/>
          <w:szCs w:val="28"/>
        </w:rPr>
        <w:t>различные виды деятельности (интервьюирование, коллажирование)</w:t>
      </w:r>
    </w:p>
    <w:p w:rsidR="001A7ECE" w:rsidRPr="005A0D40" w:rsidRDefault="001A7ECE" w:rsidP="00312E6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A0D40">
        <w:rPr>
          <w:rFonts w:ascii="Times New Roman" w:hAnsi="Times New Roman"/>
          <w:b/>
          <w:sz w:val="28"/>
          <w:szCs w:val="28"/>
        </w:rPr>
        <w:t>1.Образовательные задачи:</w:t>
      </w:r>
    </w:p>
    <w:p w:rsidR="001A7ECE" w:rsidRDefault="001A7ECE" w:rsidP="0088785A">
      <w:pPr>
        <w:spacing w:after="0" w:line="240" w:lineRule="auto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 xml:space="preserve">- </w:t>
      </w:r>
      <w:r w:rsidRPr="00312E60">
        <w:rPr>
          <w:rFonts w:ascii="Times New Roman" w:hAnsi="Times New Roman"/>
          <w:color w:val="111111"/>
          <w:sz w:val="28"/>
          <w:szCs w:val="28"/>
        </w:rPr>
        <w:t xml:space="preserve">учить понимать </w:t>
      </w:r>
      <w:r>
        <w:rPr>
          <w:rFonts w:ascii="Times New Roman" w:hAnsi="Times New Roman"/>
          <w:color w:val="111111"/>
          <w:sz w:val="28"/>
          <w:szCs w:val="28"/>
        </w:rPr>
        <w:t>выражение</w:t>
      </w:r>
      <w:r w:rsidRPr="00312E60">
        <w:rPr>
          <w:rFonts w:ascii="Times New Roman" w:hAnsi="Times New Roman"/>
          <w:color w:val="111111"/>
          <w:sz w:val="28"/>
          <w:szCs w:val="28"/>
        </w:rPr>
        <w:t xml:space="preserve"> «золотое сердце»;</w:t>
      </w:r>
    </w:p>
    <w:p w:rsidR="001A7ECE" w:rsidRPr="0088785A" w:rsidRDefault="001A7ECE" w:rsidP="008878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мотивировать ребёнка к нахождению ответов на возникающие вопросы; </w:t>
      </w:r>
    </w:p>
    <w:p w:rsidR="001A7ECE" w:rsidRDefault="001A7ECE" w:rsidP="008878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785A">
        <w:rPr>
          <w:rFonts w:ascii="Times New Roman" w:hAnsi="Times New Roman"/>
          <w:sz w:val="28"/>
          <w:szCs w:val="28"/>
        </w:rPr>
        <w:t xml:space="preserve">- дать детям </w:t>
      </w:r>
      <w:r>
        <w:rPr>
          <w:rFonts w:ascii="Times New Roman" w:hAnsi="Times New Roman"/>
          <w:sz w:val="28"/>
          <w:szCs w:val="28"/>
        </w:rPr>
        <w:t>понятие о коллаже.</w:t>
      </w:r>
    </w:p>
    <w:p w:rsidR="001A7ECE" w:rsidRPr="005A0D40" w:rsidRDefault="001A7ECE" w:rsidP="0088785A">
      <w:pPr>
        <w:shd w:val="clear" w:color="auto" w:fill="FFFFFF"/>
        <w:spacing w:before="45"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5A0D40">
        <w:rPr>
          <w:rFonts w:ascii="Times New Roman" w:hAnsi="Times New Roman"/>
          <w:b/>
          <w:sz w:val="28"/>
          <w:szCs w:val="28"/>
          <w:lang w:eastAsia="ru-RU"/>
        </w:rPr>
        <w:t>2.Развивающие задачи:</w:t>
      </w:r>
    </w:p>
    <w:p w:rsidR="001A7ECE" w:rsidRDefault="001A7ECE" w:rsidP="008878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535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способствовать формированию </w:t>
      </w:r>
      <w:r w:rsidRPr="0088785A"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>умений выражать свои чувства, впечатления, настроение через продуктивную деятельность</w:t>
      </w:r>
      <w:r>
        <w:rPr>
          <w:rFonts w:ascii="Times New Roman" w:hAnsi="Times New Roman"/>
          <w:color w:val="181818"/>
          <w:sz w:val="28"/>
          <w:szCs w:val="28"/>
          <w:shd w:val="clear" w:color="auto" w:fill="FFFFFF"/>
        </w:rPr>
        <w:t xml:space="preserve"> (создание коллажа) в групповом взаимодействии;</w:t>
      </w:r>
    </w:p>
    <w:p w:rsidR="001A7ECE" w:rsidRDefault="001A7ECE" w:rsidP="008878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-стимулировать развитие у детей социальных навыков: умение договариваться; умение оценивать поступки окружающих; устанавливать новые контакты;</w:t>
      </w:r>
    </w:p>
    <w:p w:rsidR="001A7ECE" w:rsidRPr="00312E60" w:rsidRDefault="001A7ECE" w:rsidP="008878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Style w:val="c8"/>
          <w:rFonts w:ascii="Times New Roman" w:hAnsi="Times New Roman"/>
          <w:color w:val="000000"/>
          <w:sz w:val="28"/>
          <w:szCs w:val="28"/>
        </w:rPr>
        <w:t>р</w:t>
      </w:r>
      <w:r w:rsidRPr="00312E60">
        <w:rPr>
          <w:rStyle w:val="c8"/>
          <w:rFonts w:ascii="Times New Roman" w:hAnsi="Times New Roman"/>
          <w:color w:val="000000"/>
          <w:sz w:val="28"/>
          <w:szCs w:val="28"/>
        </w:rPr>
        <w:t xml:space="preserve">азвивать внимание, </w:t>
      </w:r>
      <w:r w:rsidRPr="00153267">
        <w:rPr>
          <w:rStyle w:val="c8"/>
          <w:rFonts w:ascii="Times New Roman" w:hAnsi="Times New Roman"/>
          <w:color w:val="000000"/>
          <w:sz w:val="28"/>
          <w:szCs w:val="28"/>
        </w:rPr>
        <w:t>мышление,</w:t>
      </w:r>
      <w:r w:rsidRPr="00312E60">
        <w:rPr>
          <w:rStyle w:val="c8"/>
          <w:rFonts w:ascii="Times New Roman" w:hAnsi="Times New Roman"/>
          <w:color w:val="000000"/>
          <w:sz w:val="28"/>
          <w:szCs w:val="28"/>
        </w:rPr>
        <w:t xml:space="preserve"> воображение, творческую активность</w:t>
      </w:r>
    </w:p>
    <w:p w:rsidR="001A7ECE" w:rsidRDefault="001A7ECE" w:rsidP="0088785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A0D40">
        <w:rPr>
          <w:rFonts w:ascii="Times New Roman" w:hAnsi="Times New Roman"/>
          <w:b/>
          <w:sz w:val="28"/>
          <w:szCs w:val="28"/>
        </w:rPr>
        <w:t>3.Воспитательн</w:t>
      </w:r>
      <w:r>
        <w:rPr>
          <w:rFonts w:ascii="Times New Roman" w:hAnsi="Times New Roman"/>
          <w:b/>
          <w:sz w:val="28"/>
          <w:szCs w:val="28"/>
        </w:rPr>
        <w:t>ые</w:t>
      </w:r>
      <w:r w:rsidRPr="005A0D40">
        <w:rPr>
          <w:rFonts w:ascii="Times New Roman" w:hAnsi="Times New Roman"/>
          <w:b/>
          <w:sz w:val="28"/>
          <w:szCs w:val="28"/>
        </w:rPr>
        <w:t xml:space="preserve"> задач</w:t>
      </w:r>
      <w:r>
        <w:rPr>
          <w:rFonts w:ascii="Times New Roman" w:hAnsi="Times New Roman"/>
          <w:b/>
          <w:sz w:val="28"/>
          <w:szCs w:val="28"/>
        </w:rPr>
        <w:t>и</w:t>
      </w:r>
      <w:r w:rsidRPr="005A0D40">
        <w:rPr>
          <w:rFonts w:ascii="Times New Roman" w:hAnsi="Times New Roman"/>
          <w:b/>
          <w:sz w:val="28"/>
          <w:szCs w:val="28"/>
        </w:rPr>
        <w:t>:</w:t>
      </w:r>
    </w:p>
    <w:p w:rsidR="001A7ECE" w:rsidRPr="00153267" w:rsidRDefault="001A7ECE" w:rsidP="00153267">
      <w:pPr>
        <w:shd w:val="clear" w:color="auto" w:fill="FFFFFF"/>
        <w:spacing w:before="45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3267">
        <w:rPr>
          <w:rFonts w:ascii="Times New Roman" w:hAnsi="Times New Roman"/>
          <w:sz w:val="28"/>
          <w:szCs w:val="28"/>
        </w:rPr>
        <w:t xml:space="preserve">- </w:t>
      </w:r>
      <w:r w:rsidRPr="00153267">
        <w:rPr>
          <w:rFonts w:ascii="Times New Roman" w:hAnsi="Times New Roman"/>
          <w:sz w:val="28"/>
          <w:szCs w:val="28"/>
          <w:lang w:eastAsia="ru-RU"/>
        </w:rPr>
        <w:t>углублять представление детей о доброте, как о ценном, неотъемлемом качестве человека.</w:t>
      </w:r>
    </w:p>
    <w:p w:rsidR="001A7ECE" w:rsidRDefault="001A7ECE" w:rsidP="008878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содействовать воспитанию положительного отношения ребенка к себе, другим людям, окружающему миру. </w:t>
      </w:r>
    </w:p>
    <w:p w:rsidR="001A7ECE" w:rsidRPr="0088785A" w:rsidRDefault="001A7ECE" w:rsidP="008878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7ECE" w:rsidRPr="00153267" w:rsidRDefault="001A7ECE" w:rsidP="00F973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153267">
        <w:rPr>
          <w:rFonts w:ascii="Times New Roman" w:hAnsi="Times New Roman"/>
          <w:b/>
          <w:sz w:val="28"/>
          <w:szCs w:val="28"/>
        </w:rPr>
        <w:t>Образовательные области</w:t>
      </w:r>
      <w:r w:rsidRPr="00153267">
        <w:rPr>
          <w:rFonts w:ascii="Times New Roman" w:hAnsi="Times New Roman"/>
          <w:sz w:val="28"/>
          <w:szCs w:val="28"/>
        </w:rPr>
        <w:t xml:space="preserve">: приоритетная: социально-коммуникативная, в интеграции речевое развитие,  познавательное и художественно-эстетическое развитие. </w:t>
      </w:r>
    </w:p>
    <w:p w:rsidR="001A7ECE" w:rsidRPr="006B44A3" w:rsidRDefault="001A7ECE" w:rsidP="00F97389">
      <w:pPr>
        <w:jc w:val="both"/>
        <w:rPr>
          <w:rFonts w:ascii="Times New Roman" w:hAnsi="Times New Roman"/>
          <w:sz w:val="28"/>
          <w:szCs w:val="28"/>
        </w:rPr>
      </w:pPr>
      <w:r w:rsidRPr="006B44A3">
        <w:rPr>
          <w:rFonts w:ascii="Times New Roman" w:hAnsi="Times New Roman"/>
          <w:b/>
          <w:sz w:val="28"/>
          <w:szCs w:val="28"/>
        </w:rPr>
        <w:t>Интеграция видов деятельности</w:t>
      </w:r>
      <w:r w:rsidRPr="006B44A3">
        <w:rPr>
          <w:rFonts w:ascii="Times New Roman" w:hAnsi="Times New Roman"/>
          <w:sz w:val="28"/>
          <w:szCs w:val="28"/>
        </w:rPr>
        <w:t xml:space="preserve">: игровая, коммуникативная, изобразительная </w:t>
      </w:r>
    </w:p>
    <w:p w:rsidR="001A7ECE" w:rsidRPr="006301B8" w:rsidRDefault="001A7ECE" w:rsidP="00F97389">
      <w:pPr>
        <w:jc w:val="both"/>
        <w:rPr>
          <w:rFonts w:ascii="Times New Roman" w:hAnsi="Times New Roman"/>
          <w:color w:val="FF0000"/>
          <w:sz w:val="28"/>
          <w:szCs w:val="28"/>
        </w:rPr>
      </w:pPr>
      <w:r w:rsidRPr="006B44A3">
        <w:rPr>
          <w:rFonts w:ascii="Times New Roman" w:hAnsi="Times New Roman"/>
          <w:b/>
          <w:sz w:val="28"/>
          <w:szCs w:val="28"/>
        </w:rPr>
        <w:t>Планируемые результаты:</w:t>
      </w:r>
      <w:r>
        <w:rPr>
          <w:rFonts w:ascii="Times New Roman" w:hAnsi="Times New Roman"/>
          <w:sz w:val="28"/>
          <w:szCs w:val="28"/>
        </w:rPr>
        <w:t xml:space="preserve"> дети следуют социальным нормам поведения и правилам в различных видах деятельности</w:t>
      </w:r>
    </w:p>
    <w:p w:rsidR="001A7ECE" w:rsidRPr="00865B8E" w:rsidRDefault="001A7ECE" w:rsidP="00865B8E">
      <w:pPr>
        <w:jc w:val="both"/>
        <w:rPr>
          <w:rFonts w:ascii="Times New Roman" w:hAnsi="Times New Roman"/>
          <w:b/>
          <w:sz w:val="28"/>
          <w:szCs w:val="28"/>
        </w:rPr>
      </w:pPr>
      <w:r w:rsidRPr="00865B8E">
        <w:rPr>
          <w:rFonts w:ascii="Times New Roman" w:hAnsi="Times New Roman"/>
          <w:b/>
          <w:sz w:val="28"/>
          <w:szCs w:val="28"/>
        </w:rPr>
        <w:t xml:space="preserve">Материал, оборудование: </w:t>
      </w:r>
      <w:r>
        <w:rPr>
          <w:rFonts w:ascii="Times New Roman" w:hAnsi="Times New Roman"/>
          <w:sz w:val="28"/>
          <w:szCs w:val="28"/>
        </w:rPr>
        <w:t xml:space="preserve">Картина с изображением  золотого сердца, коробочки с сюжетными, предметными картинками, с изображением сказочных персонажей, со стразами, фломастеры, </w:t>
      </w:r>
      <w:r w:rsidRPr="00865B8E">
        <w:rPr>
          <w:rFonts w:ascii="Times New Roman" w:hAnsi="Times New Roman"/>
          <w:sz w:val="28"/>
          <w:szCs w:val="28"/>
        </w:rPr>
        <w:t>колокольчик</w:t>
      </w:r>
      <w:r>
        <w:rPr>
          <w:rFonts w:ascii="Times New Roman" w:hAnsi="Times New Roman"/>
          <w:sz w:val="28"/>
          <w:szCs w:val="28"/>
        </w:rPr>
        <w:t>, мини принтер.</w:t>
      </w:r>
    </w:p>
    <w:p w:rsidR="001A7ECE" w:rsidRPr="006B44A3" w:rsidRDefault="001A7ECE" w:rsidP="006B44A3">
      <w:pPr>
        <w:jc w:val="both"/>
        <w:rPr>
          <w:rFonts w:ascii="Times New Roman" w:hAnsi="Times New Roman"/>
          <w:sz w:val="28"/>
          <w:szCs w:val="28"/>
        </w:rPr>
      </w:pPr>
      <w:bookmarkStart w:id="1" w:name="_Hlk132978921"/>
      <w:r w:rsidRPr="006B44A3">
        <w:rPr>
          <w:rFonts w:ascii="Times New Roman" w:hAnsi="Times New Roman"/>
          <w:b/>
          <w:sz w:val="28"/>
          <w:szCs w:val="28"/>
        </w:rPr>
        <w:t>Используемые технологии</w:t>
      </w:r>
      <w:r w:rsidRPr="006B44A3">
        <w:rPr>
          <w:rFonts w:ascii="Times New Roman" w:hAnsi="Times New Roman"/>
          <w:sz w:val="28"/>
          <w:szCs w:val="28"/>
        </w:rPr>
        <w:t xml:space="preserve"> (методы): информационно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6B44A3">
        <w:rPr>
          <w:rFonts w:ascii="Times New Roman" w:hAnsi="Times New Roman"/>
          <w:sz w:val="28"/>
          <w:szCs w:val="28"/>
        </w:rPr>
        <w:t xml:space="preserve"> игровые</w:t>
      </w:r>
      <w:r>
        <w:rPr>
          <w:rFonts w:ascii="Times New Roman" w:hAnsi="Times New Roman"/>
          <w:sz w:val="28"/>
          <w:szCs w:val="28"/>
        </w:rPr>
        <w:t xml:space="preserve"> (интервьюирование), коллажирование.</w:t>
      </w:r>
    </w:p>
    <w:bookmarkEnd w:id="1"/>
    <w:p w:rsidR="001A7ECE" w:rsidRPr="006B44A3" w:rsidRDefault="001A7ECE" w:rsidP="00F97389">
      <w:pPr>
        <w:jc w:val="both"/>
        <w:rPr>
          <w:rFonts w:ascii="Times New Roman" w:hAnsi="Times New Roman"/>
          <w:b/>
          <w:sz w:val="28"/>
          <w:szCs w:val="28"/>
        </w:rPr>
      </w:pPr>
      <w:r w:rsidRPr="006B44A3">
        <w:rPr>
          <w:rFonts w:ascii="Times New Roman" w:hAnsi="Times New Roman"/>
          <w:b/>
          <w:sz w:val="28"/>
          <w:szCs w:val="28"/>
        </w:rPr>
        <w:t xml:space="preserve">Формы организации: </w:t>
      </w:r>
      <w:r w:rsidRPr="006B44A3">
        <w:rPr>
          <w:rFonts w:ascii="Times New Roman" w:hAnsi="Times New Roman"/>
          <w:sz w:val="28"/>
          <w:szCs w:val="28"/>
        </w:rPr>
        <w:t>коллективная</w:t>
      </w:r>
      <w:r>
        <w:rPr>
          <w:rFonts w:ascii="Times New Roman" w:hAnsi="Times New Roman"/>
          <w:sz w:val="28"/>
          <w:szCs w:val="28"/>
        </w:rPr>
        <w:t xml:space="preserve">, самостоятельная деятельность детей и </w:t>
      </w:r>
      <w:r w:rsidRPr="006B44A3">
        <w:rPr>
          <w:rFonts w:ascii="Times New Roman" w:hAnsi="Times New Roman"/>
          <w:sz w:val="28"/>
          <w:szCs w:val="28"/>
        </w:rPr>
        <w:t xml:space="preserve"> совместная деятельность педагога с детьми.</w:t>
      </w:r>
    </w:p>
    <w:p w:rsidR="001A7ECE" w:rsidRDefault="001A7ECE" w:rsidP="00F97389">
      <w:pPr>
        <w:jc w:val="both"/>
        <w:rPr>
          <w:rFonts w:ascii="Times New Roman" w:hAnsi="Times New Roman"/>
          <w:sz w:val="28"/>
          <w:szCs w:val="28"/>
        </w:rPr>
      </w:pPr>
      <w:r w:rsidRPr="006B44A3">
        <w:rPr>
          <w:rFonts w:ascii="Times New Roman" w:hAnsi="Times New Roman"/>
          <w:b/>
          <w:sz w:val="28"/>
          <w:szCs w:val="28"/>
        </w:rPr>
        <w:t>Активизация словаря</w:t>
      </w:r>
      <w:r w:rsidRPr="006B44A3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ввести в словарь детей слова «интервью» и «коллаж».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18"/>
        <w:gridCol w:w="4535"/>
        <w:gridCol w:w="2517"/>
      </w:tblGrid>
      <w:tr w:rsidR="001A7ECE" w:rsidTr="00A5015C">
        <w:tc>
          <w:tcPr>
            <w:tcW w:w="2518" w:type="dxa"/>
            <w:vAlign w:val="center"/>
          </w:tcPr>
          <w:p w:rsidR="001A7ECE" w:rsidRPr="00A5015C" w:rsidRDefault="001A7ECE" w:rsidP="00A50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Этапы</w:t>
            </w:r>
          </w:p>
          <w:p w:rsidR="001A7ECE" w:rsidRPr="00A5015C" w:rsidRDefault="001A7ECE" w:rsidP="00A50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1A7ECE" w:rsidRPr="00A5015C" w:rsidRDefault="001A7ECE" w:rsidP="00A50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Действия, деятельность педагога</w:t>
            </w:r>
          </w:p>
        </w:tc>
        <w:tc>
          <w:tcPr>
            <w:tcW w:w="2517" w:type="dxa"/>
            <w:vAlign w:val="center"/>
          </w:tcPr>
          <w:p w:rsidR="001A7ECE" w:rsidRPr="00A5015C" w:rsidRDefault="001A7ECE" w:rsidP="00A50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Действия, деятельность детей, выполнение которых приведёт к достижению запланированных результатов</w:t>
            </w:r>
          </w:p>
        </w:tc>
      </w:tr>
      <w:tr w:rsidR="001A7ECE" w:rsidTr="00A5015C">
        <w:trPr>
          <w:trHeight w:val="134"/>
        </w:trPr>
        <w:tc>
          <w:tcPr>
            <w:tcW w:w="9571" w:type="dxa"/>
            <w:gridSpan w:val="3"/>
            <w:vAlign w:val="center"/>
          </w:tcPr>
          <w:p w:rsidR="001A7ECE" w:rsidRDefault="001A7ECE" w:rsidP="00A50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7ECE" w:rsidRDefault="001A7ECE" w:rsidP="00A50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I. Организационный этап (3 минуты)</w:t>
            </w:r>
          </w:p>
          <w:p w:rsidR="001A7ECE" w:rsidRPr="00A5015C" w:rsidRDefault="001A7ECE" w:rsidP="00A50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7ECE" w:rsidTr="00A5015C">
        <w:tc>
          <w:tcPr>
            <w:tcW w:w="2518" w:type="dxa"/>
            <w:vMerge w:val="restart"/>
          </w:tcPr>
          <w:p w:rsidR="001A7ECE" w:rsidRPr="00A5015C" w:rsidRDefault="001A7ECE" w:rsidP="00A5015C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b/>
                <w:sz w:val="28"/>
                <w:szCs w:val="28"/>
              </w:rPr>
              <w:t>Введение в ситуацию.</w:t>
            </w:r>
            <w:r w:rsidRPr="00A5015C">
              <w:rPr>
                <w:rFonts w:ascii="Times New Roman" w:hAnsi="Times New Roman"/>
                <w:sz w:val="28"/>
                <w:szCs w:val="28"/>
              </w:rPr>
              <w:t xml:space="preserve"> Задача: мотивировать детей на включение в деятельность.</w:t>
            </w:r>
          </w:p>
        </w:tc>
        <w:tc>
          <w:tcPr>
            <w:tcW w:w="4536" w:type="dxa"/>
          </w:tcPr>
          <w:p w:rsidR="001A7ECE" w:rsidRPr="00A5015C" w:rsidRDefault="001A7ECE" w:rsidP="00A501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 xml:space="preserve"> Педагог с подарочным пакетом заходит в группу к детям. </w:t>
            </w:r>
          </w:p>
          <w:p w:rsidR="001A7ECE" w:rsidRPr="00A5015C" w:rsidRDefault="001A7ECE" w:rsidP="00A501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- Здравствуйте, ребята. (дети здороваются)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- А как еще можно поздороваться? (локтями, ногами, помахать, ладошкой).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- Меня зовут Алина Владимировна. Я воспитатель из детского сада «Зоренька», а как вас зовут, я знаю. Догадались почему?</w:t>
            </w:r>
          </w:p>
        </w:tc>
        <w:tc>
          <w:tcPr>
            <w:tcW w:w="2517" w:type="dxa"/>
          </w:tcPr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  <w:r w:rsidRPr="00A5015C">
              <w:rPr>
                <w:color w:val="auto"/>
                <w:sz w:val="28"/>
                <w:szCs w:val="28"/>
              </w:rPr>
              <w:t>Дети находятся в группе</w:t>
            </w:r>
          </w:p>
        </w:tc>
      </w:tr>
      <w:tr w:rsidR="001A7ECE" w:rsidTr="00A5015C">
        <w:tc>
          <w:tcPr>
            <w:tcW w:w="2518" w:type="dxa"/>
            <w:vMerge/>
          </w:tcPr>
          <w:p w:rsidR="001A7ECE" w:rsidRPr="00A5015C" w:rsidRDefault="001A7ECE" w:rsidP="00A501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- Похлопайте, пожалуйста, те, у кого есть друзья.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Сегодня я хочу стать вашим другом и приглашаю вас в волшебный  круг друзей.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5015C">
              <w:rPr>
                <w:rFonts w:ascii="Times New Roman" w:hAnsi="Times New Roman"/>
                <w:i/>
                <w:sz w:val="28"/>
                <w:szCs w:val="28"/>
              </w:rPr>
              <w:t>Встанем дети, встанем в круг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5015C">
              <w:rPr>
                <w:rFonts w:ascii="Times New Roman" w:hAnsi="Times New Roman"/>
                <w:i/>
                <w:sz w:val="28"/>
                <w:szCs w:val="28"/>
              </w:rPr>
              <w:t>Ты мой друг, и я твой друг.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5015C">
              <w:rPr>
                <w:rFonts w:ascii="Times New Roman" w:hAnsi="Times New Roman"/>
                <w:i/>
                <w:sz w:val="28"/>
                <w:szCs w:val="28"/>
              </w:rPr>
              <w:t>Крепко за руки возьмемся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5015C">
              <w:rPr>
                <w:rFonts w:ascii="Times New Roman" w:hAnsi="Times New Roman"/>
                <w:i/>
                <w:sz w:val="28"/>
                <w:szCs w:val="28"/>
              </w:rPr>
              <w:t>И друг другу улыбнемся.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- От ваших улыбок у меня появилось хорошее настроение. А у вас? (ответы детей).</w:t>
            </w:r>
          </w:p>
        </w:tc>
        <w:tc>
          <w:tcPr>
            <w:tcW w:w="2517" w:type="dxa"/>
          </w:tcPr>
          <w:p w:rsidR="001A7ECE" w:rsidRPr="00A5015C" w:rsidRDefault="001A7ECE" w:rsidP="00A501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Неформальное знакомство</w:t>
            </w:r>
          </w:p>
        </w:tc>
      </w:tr>
      <w:tr w:rsidR="001A7ECE" w:rsidTr="00A5015C">
        <w:tc>
          <w:tcPr>
            <w:tcW w:w="2518" w:type="dxa"/>
          </w:tcPr>
          <w:p w:rsidR="001A7ECE" w:rsidRPr="00A5015C" w:rsidRDefault="001A7ECE" w:rsidP="00A5015C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Постановка проблемы и мотивация детей</w:t>
            </w:r>
          </w:p>
        </w:tc>
        <w:tc>
          <w:tcPr>
            <w:tcW w:w="4536" w:type="dxa"/>
          </w:tcPr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 xml:space="preserve"> Ребята, я чуть не забыла. Мои малыши для вас передали подарок. Давайте присядем на ковер и посмотрим, что это.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5015C">
              <w:rPr>
                <w:rFonts w:ascii="Times New Roman" w:hAnsi="Times New Roman"/>
                <w:i/>
                <w:sz w:val="28"/>
                <w:szCs w:val="28"/>
              </w:rPr>
              <w:t>Показываю картину с золотым сердцем.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Что это? (ответ детей)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 xml:space="preserve">- Правильно, это картина, но она не закончена. Я предлагаю вам ее закончить. 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- Как и чем мы можем ее дополнить? (картинками, надписями...).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- О чём будут наши дополнения? (ответы детей)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- На картине наклеено золотое сердце. А что такое золотое сердце? А как мы можем узнать об этом (о чём-то, чего мы не знаем)?  (найти ответ в книгах, в интернете, через «Алису»)</w:t>
            </w:r>
          </w:p>
          <w:p w:rsidR="001A7ECE" w:rsidRPr="00A5015C" w:rsidRDefault="001A7ECE" w:rsidP="00A5015C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- Ребята, вы совершено правы, вот только какие у вас есть книги - я не знаю, а через интернет сейчас у нас нет возможности узнать. А какой есть самый легкий и быстрый способ? Это спросить у взрослого. Посмотрите, сколько у нас взрослых гостей, давайте спросим у них, что они знают про «золотое сердце».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- А как мы будет спрашивать? Давайте представим, что мы берем у них интервью. Нам нужен будем микрофон (имитируем микрофон в руках).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Вместе с детьми педагог выстраивает алгоритм: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1. Поздороваться – здравствуйте.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2. Представиться – меня зовут ….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 xml:space="preserve">3. Спросить о «золотом сердце» - Что такое сердце? У кого бывает золотое сердце? 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4. Поблагодарить – спасибо.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- Ребята, времени на интервью отводится не много, поэтому, как только вы услышите звонок колокольчика, нужно будет его закончить.</w:t>
            </w:r>
          </w:p>
          <w:p w:rsidR="001A7ECE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- Я иду с вами. (дети берут интервью у гостей, возвращаются на ковер.)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1A7ECE" w:rsidRPr="00A5015C" w:rsidRDefault="001A7ECE" w:rsidP="00A501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Дети вместе с педагогом сидят на ковре.</w:t>
            </w:r>
          </w:p>
          <w:p w:rsidR="001A7ECE" w:rsidRPr="00A5015C" w:rsidRDefault="001A7ECE" w:rsidP="00A501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A7ECE" w:rsidRPr="00A5015C" w:rsidRDefault="001A7ECE" w:rsidP="00A501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A7ECE" w:rsidRPr="00A5015C" w:rsidRDefault="001A7ECE" w:rsidP="00A501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Беседа с детьми.</w:t>
            </w:r>
          </w:p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  <w:r w:rsidRPr="00A5015C">
              <w:rPr>
                <w:color w:val="auto"/>
                <w:sz w:val="28"/>
                <w:szCs w:val="28"/>
              </w:rPr>
              <w:t xml:space="preserve">Дети высказывают предположения, отвечают на вопросы. </w:t>
            </w:r>
          </w:p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4D5C80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A501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С воспитателем дети выстраивают алгоритм интервьюирования</w:t>
            </w:r>
          </w:p>
          <w:p w:rsidR="001A7ECE" w:rsidRPr="00A5015C" w:rsidRDefault="001A7ECE" w:rsidP="00A501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A7ECE" w:rsidRPr="00A5015C" w:rsidRDefault="001A7ECE" w:rsidP="00A501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A7ECE" w:rsidRPr="00A5015C" w:rsidRDefault="001A7ECE" w:rsidP="00A501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A7ECE" w:rsidRPr="00A5015C" w:rsidRDefault="001A7ECE" w:rsidP="00A501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A7ECE" w:rsidRPr="00A5015C" w:rsidRDefault="001A7ECE" w:rsidP="00A501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A7ECE" w:rsidRPr="00A5015C" w:rsidRDefault="001A7ECE" w:rsidP="00A501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A7ECE" w:rsidRPr="00A5015C" w:rsidRDefault="001A7ECE" w:rsidP="00A501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A7ECE" w:rsidRPr="00A5015C" w:rsidRDefault="001A7ECE" w:rsidP="00A501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Совместная деятельность педагога с детьми</w:t>
            </w:r>
          </w:p>
        </w:tc>
      </w:tr>
      <w:tr w:rsidR="001A7ECE" w:rsidTr="00A5015C">
        <w:trPr>
          <w:trHeight w:val="321"/>
        </w:trPr>
        <w:tc>
          <w:tcPr>
            <w:tcW w:w="9571" w:type="dxa"/>
            <w:gridSpan w:val="3"/>
            <w:vAlign w:val="center"/>
          </w:tcPr>
          <w:p w:rsidR="001A7ECE" w:rsidRDefault="001A7ECE" w:rsidP="00A50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7ECE" w:rsidRDefault="001A7ECE" w:rsidP="00A50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II. Основной этап (15 минут)</w:t>
            </w:r>
          </w:p>
          <w:p w:rsidR="001A7ECE" w:rsidRPr="00A5015C" w:rsidRDefault="001A7ECE" w:rsidP="00A50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7ECE" w:rsidTr="00A5015C">
        <w:trPr>
          <w:trHeight w:val="8636"/>
        </w:trPr>
        <w:tc>
          <w:tcPr>
            <w:tcW w:w="2518" w:type="dxa"/>
          </w:tcPr>
          <w:p w:rsidR="001A7ECE" w:rsidRPr="00A5015C" w:rsidRDefault="001A7ECE" w:rsidP="00A5015C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A5015C">
              <w:rPr>
                <w:color w:val="auto"/>
                <w:sz w:val="28"/>
                <w:szCs w:val="28"/>
              </w:rPr>
              <w:t>Подведение детей к размышлению над темой встречи.</w:t>
            </w:r>
          </w:p>
          <w:p w:rsidR="001A7ECE" w:rsidRPr="00A5015C" w:rsidRDefault="001A7ECE" w:rsidP="00A501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1A7ECE" w:rsidRPr="00A5015C" w:rsidRDefault="001A7ECE" w:rsidP="00A5015C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Давайте присядем за круглый стол, и вы расскажите, что нового узнали от взрослых? (дети рассказывают).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- Педагог с детьми делают вывод: «Золотое сердце» бывает у человека, доброго, чуткого, внимательного, готового прийти на помощь любому, кто оказался в беде.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 xml:space="preserve">- Как мы можем изобразить те качества человека с «золотым сердец», о которых мы узнали? (нарисовать, написать) 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- Посмотрите, у меня есть коробочки с картинками, с изображениями сказочных героев, которые могут вам пригодиться.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A5015C">
              <w:rPr>
                <w:rFonts w:ascii="Times New Roman" w:hAnsi="Times New Roman"/>
                <w:i/>
                <w:sz w:val="28"/>
                <w:szCs w:val="28"/>
              </w:rPr>
              <w:t>(Дети рассматривают сюжетные картинки, выбирают те, на которых изображено добро, хорошие поступки, проговаривая, почему выбрано это изображение, помешает его на плакат)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- А еще мы можем написать что-нибудь. Если можете - напишите сами, или обратитесь за помощью ко мне или друзьям.</w:t>
            </w:r>
          </w:p>
        </w:tc>
        <w:tc>
          <w:tcPr>
            <w:tcW w:w="2517" w:type="dxa"/>
          </w:tcPr>
          <w:p w:rsidR="001A7ECE" w:rsidRPr="00A5015C" w:rsidRDefault="001A7ECE" w:rsidP="00A501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Беседа сидя за столами</w:t>
            </w:r>
          </w:p>
        </w:tc>
      </w:tr>
      <w:tr w:rsidR="001A7ECE" w:rsidTr="00A5015C">
        <w:trPr>
          <w:trHeight w:val="982"/>
        </w:trPr>
        <w:tc>
          <w:tcPr>
            <w:tcW w:w="2518" w:type="dxa"/>
          </w:tcPr>
          <w:p w:rsidR="001A7ECE" w:rsidRPr="00A5015C" w:rsidRDefault="001A7ECE" w:rsidP="00A501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Деятельность детей. Закрепление умений работать в группе.</w:t>
            </w:r>
          </w:p>
          <w:p w:rsidR="001A7ECE" w:rsidRPr="00A5015C" w:rsidRDefault="001A7ECE" w:rsidP="00A501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5015C">
              <w:rPr>
                <w:rFonts w:ascii="Times New Roman" w:hAnsi="Times New Roman"/>
                <w:b/>
                <w:sz w:val="28"/>
                <w:szCs w:val="28"/>
              </w:rPr>
              <w:t>Информация:</w:t>
            </w:r>
          </w:p>
          <w:p w:rsidR="001A7ECE" w:rsidRPr="00A5015C" w:rsidRDefault="001A7ECE" w:rsidP="00A5015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 xml:space="preserve">- Хочу рассказать, что эту картину, мы украшаем в технике </w:t>
            </w:r>
            <w:r w:rsidRPr="00A5015C">
              <w:rPr>
                <w:rFonts w:ascii="Times New Roman" w:hAnsi="Times New Roman"/>
                <w:b/>
                <w:sz w:val="28"/>
                <w:szCs w:val="28"/>
              </w:rPr>
              <w:t>коллаж</w:t>
            </w:r>
            <w:r w:rsidRPr="00A5015C">
              <w:rPr>
                <w:rFonts w:ascii="Times New Roman" w:hAnsi="Times New Roman"/>
                <w:sz w:val="28"/>
                <w:szCs w:val="28"/>
              </w:rPr>
              <w:t>? (ответы детей).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b/>
                <w:sz w:val="28"/>
                <w:szCs w:val="28"/>
              </w:rPr>
              <w:t>Коллаж</w:t>
            </w:r>
            <w:r w:rsidRPr="00A5015C">
              <w:rPr>
                <w:rFonts w:ascii="Times New Roman" w:hAnsi="Times New Roman"/>
                <w:sz w:val="28"/>
                <w:szCs w:val="28"/>
              </w:rPr>
              <w:t xml:space="preserve"> – это </w:t>
            </w:r>
            <w:r w:rsidRPr="00A5015C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наклеивание на лист бумаги картинок определенной тематики</w:t>
            </w:r>
            <w:r w:rsidRPr="00A5015C">
              <w:rPr>
                <w:sz w:val="20"/>
                <w:szCs w:val="20"/>
                <w:shd w:val="clear" w:color="auto" w:fill="FFFFFF"/>
              </w:rPr>
              <w:t>.</w:t>
            </w:r>
          </w:p>
          <w:p w:rsidR="001A7ECE" w:rsidRPr="00A5015C" w:rsidRDefault="001A7ECE" w:rsidP="00A5015C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- У нас тема, то есть, то о чём картина, «Золотое сердце». Это главное в картине, поэтому оно находится в середине листа, еще говорят «в центре». А вокруг этой темы, располагаются картинки, надписи. Их можно наклеивать рядышком или друг на друге.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- Вы еще можете украсить коллаж наклейками, стразами, они находятся в этой коробочке (показывает).</w:t>
            </w:r>
          </w:p>
        </w:tc>
        <w:tc>
          <w:tcPr>
            <w:tcW w:w="2517" w:type="dxa"/>
          </w:tcPr>
          <w:p w:rsidR="001A7ECE" w:rsidRPr="00A5015C" w:rsidRDefault="001A7ECE" w:rsidP="00A5015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A5015C">
              <w:rPr>
                <w:color w:val="auto"/>
                <w:sz w:val="28"/>
                <w:szCs w:val="28"/>
              </w:rPr>
              <w:t>Работа детей над коллажем. Во время выполнения задания детьми – дать познавательную информацию</w:t>
            </w:r>
          </w:p>
        </w:tc>
      </w:tr>
      <w:tr w:rsidR="001A7ECE" w:rsidTr="00A5015C">
        <w:trPr>
          <w:trHeight w:val="982"/>
        </w:trPr>
        <w:tc>
          <w:tcPr>
            <w:tcW w:w="2518" w:type="dxa"/>
          </w:tcPr>
          <w:p w:rsidR="001A7ECE" w:rsidRPr="00A5015C" w:rsidRDefault="001A7ECE" w:rsidP="00A501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 xml:space="preserve">Мотивация рассказать о друге, его добрых делах </w:t>
            </w:r>
          </w:p>
        </w:tc>
        <w:tc>
          <w:tcPr>
            <w:tcW w:w="4536" w:type="dxa"/>
          </w:tcPr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 xml:space="preserve">Ребята, у вас получается замечательная картина. 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 xml:space="preserve">- А как вы думаете, а у ваших друзей в группе сердце золотое? Я думаю да. У меня есть предложение. Чтобы эта картина была не просто, про «золотое сердце», а про ваше «золотое сердце», нужно добавить в нее частичку вас, ну например, ваши имена. 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- Предлагаю на вот этих сердечках написать имя своего друга, и приклеить ее на картину, а я напишу имена ваших воспитателей, они тоже часть вашей дружной группы.</w:t>
            </w:r>
          </w:p>
        </w:tc>
        <w:tc>
          <w:tcPr>
            <w:tcW w:w="2517" w:type="dxa"/>
          </w:tcPr>
          <w:p w:rsidR="001A7ECE" w:rsidRPr="00A5015C" w:rsidRDefault="001A7ECE" w:rsidP="00A5015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A5015C">
              <w:rPr>
                <w:color w:val="auto"/>
                <w:sz w:val="28"/>
                <w:szCs w:val="28"/>
              </w:rPr>
              <w:t>Дети пишут имена своих друзей на сердечках и украшают ими коллаж</w:t>
            </w:r>
          </w:p>
        </w:tc>
      </w:tr>
      <w:tr w:rsidR="001A7ECE" w:rsidTr="00A5015C">
        <w:trPr>
          <w:trHeight w:val="449"/>
        </w:trPr>
        <w:tc>
          <w:tcPr>
            <w:tcW w:w="9571" w:type="dxa"/>
            <w:gridSpan w:val="3"/>
            <w:vAlign w:val="center"/>
          </w:tcPr>
          <w:p w:rsidR="001A7ECE" w:rsidRDefault="001A7ECE" w:rsidP="00A5015C">
            <w:pPr>
              <w:pStyle w:val="Default"/>
              <w:jc w:val="center"/>
              <w:rPr>
                <w:iCs/>
                <w:color w:val="auto"/>
                <w:sz w:val="28"/>
                <w:szCs w:val="28"/>
              </w:rPr>
            </w:pPr>
          </w:p>
          <w:p w:rsidR="001A7ECE" w:rsidRDefault="001A7ECE" w:rsidP="00A5015C">
            <w:pPr>
              <w:pStyle w:val="Default"/>
              <w:jc w:val="center"/>
              <w:rPr>
                <w:iCs/>
                <w:color w:val="auto"/>
                <w:sz w:val="28"/>
                <w:szCs w:val="28"/>
              </w:rPr>
            </w:pPr>
            <w:r w:rsidRPr="00A5015C">
              <w:rPr>
                <w:iCs/>
                <w:color w:val="auto"/>
                <w:sz w:val="28"/>
                <w:szCs w:val="28"/>
              </w:rPr>
              <w:t>III. Заключительный этап (2 минуты)</w:t>
            </w:r>
          </w:p>
          <w:p w:rsidR="001A7ECE" w:rsidRPr="00A5015C" w:rsidRDefault="001A7ECE" w:rsidP="00A5015C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1A7ECE" w:rsidTr="00A5015C">
        <w:trPr>
          <w:trHeight w:val="982"/>
        </w:trPr>
        <w:tc>
          <w:tcPr>
            <w:tcW w:w="2518" w:type="dxa"/>
          </w:tcPr>
          <w:p w:rsidR="001A7ECE" w:rsidRPr="00A5015C" w:rsidRDefault="001A7ECE" w:rsidP="00A501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Рефлексивный компонент</w:t>
            </w:r>
          </w:p>
        </w:tc>
        <w:tc>
          <w:tcPr>
            <w:tcW w:w="4536" w:type="dxa"/>
          </w:tcPr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Прекрасный коллаж. Но я хотела бы кое-что еще добавить - вашу общую фотографию. Ее мы сейчас сделаем. (</w:t>
            </w:r>
            <w:r w:rsidRPr="00A5015C">
              <w:rPr>
                <w:rFonts w:ascii="Times New Roman" w:hAnsi="Times New Roman"/>
                <w:i/>
                <w:sz w:val="28"/>
                <w:szCs w:val="28"/>
              </w:rPr>
              <w:t>Фотографирует детей, распечатывает и приклеивает в центр золотого сердца, загораются огни</w:t>
            </w:r>
            <w:r w:rsidRPr="00A5015C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A7ECE" w:rsidRPr="00A5015C" w:rsidRDefault="001A7ECE" w:rsidP="00A5015C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 w:rsidRPr="00A5015C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Итог.  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5015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Ребята, давайте посмотрим на нашу работу. Он вам нравится?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5015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Как она называется? (коллаж)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5015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Кто помнит, что такое коллаж?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5015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 как вы считаете, нам удалось создать коллаж о «Золотом сердце»? (ответы детей)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А п</w:t>
            </w:r>
            <w:r w:rsidRPr="00A5015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окажите сердечко (из пальчиков), кому было интересно.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5015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 может кому – то было сложно?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5015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Что вы интересного расскажите ребятам своей группы и родителям?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 xml:space="preserve">- Давайте, положим руку на свое сердечко? Знаете, где у вас сердечко? Чувствуете, как оно стучит? Говорят, если сделать кулачок, то можно узнать какого размера ваше сердце. 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Педагог с детьми сжимают руку в кулачок.</w:t>
            </w:r>
          </w:p>
          <w:p w:rsidR="001A7ECE" w:rsidRPr="00A5015C" w:rsidRDefault="001A7ECE" w:rsidP="00A501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15C">
              <w:rPr>
                <w:rFonts w:ascii="Times New Roman" w:hAnsi="Times New Roman"/>
                <w:sz w:val="28"/>
                <w:szCs w:val="28"/>
              </w:rPr>
              <w:t>- Посмотрите, какое сердце маленькое по размеру, но оно может стать большим золотым сердцем, если делать добро.</w:t>
            </w:r>
          </w:p>
          <w:p w:rsidR="001A7ECE" w:rsidRPr="00A5015C" w:rsidRDefault="001A7ECE" w:rsidP="00A5015C">
            <w:pPr>
              <w:spacing w:before="240"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5015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 Я очень благодарна вам за эти минуты доброты, которые мы друг другу подарили. До свидания.</w:t>
            </w:r>
          </w:p>
        </w:tc>
        <w:tc>
          <w:tcPr>
            <w:tcW w:w="2517" w:type="dxa"/>
          </w:tcPr>
          <w:p w:rsidR="001A7ECE" w:rsidRPr="00A5015C" w:rsidRDefault="001A7ECE" w:rsidP="00A5015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A5015C">
              <w:rPr>
                <w:color w:val="auto"/>
                <w:sz w:val="28"/>
                <w:szCs w:val="28"/>
              </w:rPr>
              <w:t>Общая фотография детей.</w:t>
            </w:r>
          </w:p>
          <w:p w:rsidR="001A7ECE" w:rsidRPr="00A5015C" w:rsidRDefault="001A7ECE" w:rsidP="00A5015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A5015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A5015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A5015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A5015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A5015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A5015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  <w:r w:rsidRPr="00A5015C">
              <w:rPr>
                <w:color w:val="auto"/>
                <w:sz w:val="28"/>
                <w:szCs w:val="28"/>
              </w:rPr>
              <w:t>Рассуждения детей</w:t>
            </w: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  <w:r w:rsidRPr="00A5015C">
              <w:rPr>
                <w:color w:val="auto"/>
                <w:sz w:val="28"/>
                <w:szCs w:val="28"/>
              </w:rPr>
              <w:t>Тактильно-зрительный компонент</w:t>
            </w: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E73752">
            <w:pPr>
              <w:pStyle w:val="Default"/>
              <w:rPr>
                <w:color w:val="auto"/>
                <w:sz w:val="28"/>
                <w:szCs w:val="28"/>
              </w:rPr>
            </w:pPr>
            <w:r w:rsidRPr="00A5015C">
              <w:rPr>
                <w:color w:val="auto"/>
                <w:sz w:val="28"/>
                <w:szCs w:val="28"/>
              </w:rPr>
              <w:t xml:space="preserve">  </w:t>
            </w:r>
          </w:p>
          <w:p w:rsidR="001A7ECE" w:rsidRPr="00A5015C" w:rsidRDefault="001A7ECE" w:rsidP="00A5015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  <w:p w:rsidR="001A7ECE" w:rsidRPr="00A5015C" w:rsidRDefault="001A7ECE" w:rsidP="00A5015C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</w:tr>
    </w:tbl>
    <w:p w:rsidR="001A7ECE" w:rsidRDefault="001A7ECE"/>
    <w:sectPr w:rsidR="001A7ECE" w:rsidSect="0069030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87869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D7EB8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B411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30A36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BE04C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5235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E12DE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7ACF0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13070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9AA1C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AA26B8"/>
    <w:multiLevelType w:val="hybridMultilevel"/>
    <w:tmpl w:val="D21287BA"/>
    <w:lvl w:ilvl="0" w:tplc="33E097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0FD342CF"/>
    <w:multiLevelType w:val="hybridMultilevel"/>
    <w:tmpl w:val="4D3082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5BF5C12"/>
    <w:multiLevelType w:val="hybridMultilevel"/>
    <w:tmpl w:val="583087FA"/>
    <w:lvl w:ilvl="0" w:tplc="33E097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4443285"/>
    <w:multiLevelType w:val="multilevel"/>
    <w:tmpl w:val="B470C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486A05"/>
    <w:multiLevelType w:val="multilevel"/>
    <w:tmpl w:val="0430E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000A"/>
    <w:rsid w:val="00034933"/>
    <w:rsid w:val="00045A25"/>
    <w:rsid w:val="00054321"/>
    <w:rsid w:val="0007639F"/>
    <w:rsid w:val="000816A2"/>
    <w:rsid w:val="000A05E7"/>
    <w:rsid w:val="000A3528"/>
    <w:rsid w:val="000C068C"/>
    <w:rsid w:val="000C5BDB"/>
    <w:rsid w:val="000C64D1"/>
    <w:rsid w:val="0010194B"/>
    <w:rsid w:val="001238FD"/>
    <w:rsid w:val="00137925"/>
    <w:rsid w:val="00153267"/>
    <w:rsid w:val="00164C6B"/>
    <w:rsid w:val="00172D5D"/>
    <w:rsid w:val="00173D0F"/>
    <w:rsid w:val="001A7ECE"/>
    <w:rsid w:val="001E1204"/>
    <w:rsid w:val="001E1422"/>
    <w:rsid w:val="001E39C8"/>
    <w:rsid w:val="00213E48"/>
    <w:rsid w:val="00285002"/>
    <w:rsid w:val="00286FA3"/>
    <w:rsid w:val="0029765E"/>
    <w:rsid w:val="002A39FA"/>
    <w:rsid w:val="002A59C0"/>
    <w:rsid w:val="002D4EC1"/>
    <w:rsid w:val="002E2785"/>
    <w:rsid w:val="00301538"/>
    <w:rsid w:val="00302F63"/>
    <w:rsid w:val="0030471B"/>
    <w:rsid w:val="00307DFD"/>
    <w:rsid w:val="00312CAC"/>
    <w:rsid w:val="00312E60"/>
    <w:rsid w:val="00316820"/>
    <w:rsid w:val="00323319"/>
    <w:rsid w:val="003279DD"/>
    <w:rsid w:val="00336D99"/>
    <w:rsid w:val="00337DBC"/>
    <w:rsid w:val="00342E2A"/>
    <w:rsid w:val="003476B2"/>
    <w:rsid w:val="00363A4F"/>
    <w:rsid w:val="00366B4C"/>
    <w:rsid w:val="00374B3A"/>
    <w:rsid w:val="00386EA8"/>
    <w:rsid w:val="003870CF"/>
    <w:rsid w:val="003B2895"/>
    <w:rsid w:val="00403770"/>
    <w:rsid w:val="0040665B"/>
    <w:rsid w:val="00413528"/>
    <w:rsid w:val="00417CA3"/>
    <w:rsid w:val="00426D38"/>
    <w:rsid w:val="004426DA"/>
    <w:rsid w:val="00462379"/>
    <w:rsid w:val="00472624"/>
    <w:rsid w:val="0048285B"/>
    <w:rsid w:val="004863E3"/>
    <w:rsid w:val="00492071"/>
    <w:rsid w:val="004948D0"/>
    <w:rsid w:val="004D5C80"/>
    <w:rsid w:val="004D5C8E"/>
    <w:rsid w:val="00506EBF"/>
    <w:rsid w:val="00532B74"/>
    <w:rsid w:val="00563151"/>
    <w:rsid w:val="00592F52"/>
    <w:rsid w:val="005A0D40"/>
    <w:rsid w:val="005C0E27"/>
    <w:rsid w:val="005F2560"/>
    <w:rsid w:val="006140A1"/>
    <w:rsid w:val="006301B8"/>
    <w:rsid w:val="00642EA5"/>
    <w:rsid w:val="006634A0"/>
    <w:rsid w:val="0069030C"/>
    <w:rsid w:val="00694FEB"/>
    <w:rsid w:val="006A309C"/>
    <w:rsid w:val="006B2B37"/>
    <w:rsid w:val="006B44A3"/>
    <w:rsid w:val="006C19BA"/>
    <w:rsid w:val="006E29A6"/>
    <w:rsid w:val="006F0FEC"/>
    <w:rsid w:val="00752DEE"/>
    <w:rsid w:val="007604FB"/>
    <w:rsid w:val="007656DC"/>
    <w:rsid w:val="00792279"/>
    <w:rsid w:val="00865B8E"/>
    <w:rsid w:val="008729B5"/>
    <w:rsid w:val="00881185"/>
    <w:rsid w:val="0088785A"/>
    <w:rsid w:val="008A0A8F"/>
    <w:rsid w:val="008A2E96"/>
    <w:rsid w:val="008A40C8"/>
    <w:rsid w:val="008B3E40"/>
    <w:rsid w:val="008D412D"/>
    <w:rsid w:val="00954126"/>
    <w:rsid w:val="00957DEA"/>
    <w:rsid w:val="009B7DEB"/>
    <w:rsid w:val="009D1C2E"/>
    <w:rsid w:val="009E2AD8"/>
    <w:rsid w:val="009F1438"/>
    <w:rsid w:val="009F288A"/>
    <w:rsid w:val="009F3A59"/>
    <w:rsid w:val="00A17467"/>
    <w:rsid w:val="00A17E6B"/>
    <w:rsid w:val="00A3293D"/>
    <w:rsid w:val="00A400A7"/>
    <w:rsid w:val="00A44459"/>
    <w:rsid w:val="00A5015C"/>
    <w:rsid w:val="00A602B5"/>
    <w:rsid w:val="00A67F0D"/>
    <w:rsid w:val="00A82BF8"/>
    <w:rsid w:val="00A969E8"/>
    <w:rsid w:val="00AD000A"/>
    <w:rsid w:val="00AD2DF3"/>
    <w:rsid w:val="00AF5CFC"/>
    <w:rsid w:val="00B15822"/>
    <w:rsid w:val="00B371D3"/>
    <w:rsid w:val="00B414F7"/>
    <w:rsid w:val="00B758B2"/>
    <w:rsid w:val="00BA57D7"/>
    <w:rsid w:val="00BB5D3B"/>
    <w:rsid w:val="00C1235B"/>
    <w:rsid w:val="00C41922"/>
    <w:rsid w:val="00C45214"/>
    <w:rsid w:val="00C844A7"/>
    <w:rsid w:val="00C94790"/>
    <w:rsid w:val="00CA6C12"/>
    <w:rsid w:val="00CB6678"/>
    <w:rsid w:val="00CD22AD"/>
    <w:rsid w:val="00CD382D"/>
    <w:rsid w:val="00CF049B"/>
    <w:rsid w:val="00D25D7A"/>
    <w:rsid w:val="00D60284"/>
    <w:rsid w:val="00D65359"/>
    <w:rsid w:val="00D80F49"/>
    <w:rsid w:val="00D87E10"/>
    <w:rsid w:val="00D96A2C"/>
    <w:rsid w:val="00DA7824"/>
    <w:rsid w:val="00DC3D3E"/>
    <w:rsid w:val="00E166CA"/>
    <w:rsid w:val="00E73752"/>
    <w:rsid w:val="00E74F6A"/>
    <w:rsid w:val="00E86234"/>
    <w:rsid w:val="00EA641A"/>
    <w:rsid w:val="00EF4FB9"/>
    <w:rsid w:val="00F137E6"/>
    <w:rsid w:val="00F9622B"/>
    <w:rsid w:val="00F97389"/>
    <w:rsid w:val="00FF3761"/>
    <w:rsid w:val="00FF5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43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AD000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AD000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34933"/>
    <w:pPr>
      <w:ind w:left="720"/>
      <w:contextualSpacing/>
    </w:pPr>
  </w:style>
  <w:style w:type="character" w:customStyle="1" w:styleId="c1">
    <w:name w:val="c1"/>
    <w:basedOn w:val="DefaultParagraphFont"/>
    <w:uiPriority w:val="99"/>
    <w:rsid w:val="00F97389"/>
    <w:rPr>
      <w:rFonts w:cs="Times New Roman"/>
    </w:rPr>
  </w:style>
  <w:style w:type="paragraph" w:customStyle="1" w:styleId="c16">
    <w:name w:val="c16"/>
    <w:basedOn w:val="Normal"/>
    <w:uiPriority w:val="99"/>
    <w:rsid w:val="00CA6C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uiPriority w:val="99"/>
    <w:rsid w:val="00CA6C12"/>
  </w:style>
  <w:style w:type="character" w:customStyle="1" w:styleId="c8">
    <w:name w:val="c8"/>
    <w:uiPriority w:val="99"/>
    <w:rsid w:val="00CA6C12"/>
  </w:style>
  <w:style w:type="paragraph" w:styleId="NormalWeb">
    <w:name w:val="Normal (Web)"/>
    <w:basedOn w:val="Normal"/>
    <w:uiPriority w:val="99"/>
    <w:semiHidden/>
    <w:rsid w:val="00A400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">
    <w:name w:val="c5"/>
    <w:basedOn w:val="Normal"/>
    <w:uiPriority w:val="99"/>
    <w:rsid w:val="00A400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">
    <w:name w:val="c3"/>
    <w:basedOn w:val="Normal"/>
    <w:uiPriority w:val="99"/>
    <w:rsid w:val="00A400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9E2A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E2AD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152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2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2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1785</TotalTime>
  <Pages>7</Pages>
  <Words>1213</Words>
  <Characters>6915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Efremowa</dc:creator>
  <cp:keywords/>
  <dc:description/>
  <cp:lastModifiedBy>Admin</cp:lastModifiedBy>
  <cp:revision>20</cp:revision>
  <cp:lastPrinted>2023-11-28T13:04:00Z</cp:lastPrinted>
  <dcterms:created xsi:type="dcterms:W3CDTF">2023-04-05T20:33:00Z</dcterms:created>
  <dcterms:modified xsi:type="dcterms:W3CDTF">2024-03-08T22:45:00Z</dcterms:modified>
</cp:coreProperties>
</file>